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6" w:rsidRDefault="00785836">
      <w:pPr>
        <w:tabs>
          <w:tab w:val="left" w:pos="2977"/>
          <w:tab w:val="left" w:pos="8931"/>
        </w:tabs>
      </w:pPr>
      <w:r>
        <w:rPr>
          <w:rFonts w:ascii="Arial" w:hAnsi="Arial"/>
        </w:rPr>
        <w:tab/>
        <w:t>Dziennik pomiaru kątów poziomych</w:t>
      </w:r>
      <w:r>
        <w:rPr>
          <w:rFonts w:ascii="Arial" w:hAnsi="Arial"/>
        </w:rPr>
        <w:tab/>
      </w:r>
      <w:r>
        <w:t>Str. 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355"/>
        <w:gridCol w:w="425"/>
        <w:gridCol w:w="283"/>
        <w:gridCol w:w="284"/>
        <w:gridCol w:w="354"/>
        <w:gridCol w:w="355"/>
        <w:gridCol w:w="425"/>
        <w:gridCol w:w="283"/>
        <w:gridCol w:w="284"/>
        <w:gridCol w:w="354"/>
        <w:gridCol w:w="355"/>
        <w:gridCol w:w="425"/>
        <w:gridCol w:w="354"/>
        <w:gridCol w:w="355"/>
        <w:gridCol w:w="425"/>
        <w:gridCol w:w="283"/>
        <w:gridCol w:w="284"/>
        <w:gridCol w:w="425"/>
        <w:gridCol w:w="283"/>
        <w:gridCol w:w="284"/>
        <w:gridCol w:w="425"/>
        <w:gridCol w:w="283"/>
        <w:gridCol w:w="284"/>
        <w:gridCol w:w="1446"/>
      </w:tblGrid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5836" w:rsidRDefault="00785836">
            <w:pPr>
              <w:ind w:left="113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Numer stanowiska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85836" w:rsidRDefault="00785836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Oznaczenie celu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 położenie lunety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 położenie lunety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785836" w:rsidRDefault="00C24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Kąt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5836" w:rsidRDefault="00C249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Średnia wartość kąta</w:t>
            </w:r>
            <w:r w:rsidR="0078583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Obliczenia ko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trolne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Data:    </w:t>
            </w: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85836" w:rsidRDefault="00785836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785836" w:rsidRDefault="00785836">
            <w:pPr>
              <w:jc w:val="both"/>
              <w:rPr>
                <w:sz w:val="18"/>
              </w:rPr>
            </w:pPr>
            <w:r>
              <w:rPr>
                <w:sz w:val="18"/>
              </w:rPr>
              <w:t>Odczyty:</w:t>
            </w:r>
          </w:p>
          <w:p w:rsidR="00785836" w:rsidRDefault="00785836">
            <w:pPr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785836" w:rsidRDefault="0078583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Odczyty: </w:t>
            </w:r>
          </w:p>
          <w:p w:rsidR="00785836" w:rsidRDefault="00785836">
            <w:pPr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" w:hAnsi="Arial"/>
                <w:b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85836" w:rsidRDefault="00785836">
            <w:pPr>
              <w:pStyle w:val="Tekstprzypisudolnego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785836" w:rsidRDefault="00785836">
            <w:pPr>
              <w:pStyle w:val="Tekstprzypisudolnego"/>
              <w:rPr>
                <w:sz w:val="18"/>
              </w:rPr>
            </w:pPr>
            <w:r>
              <w:rPr>
                <w:sz w:val="18"/>
              </w:rPr>
              <w:t xml:space="preserve"> z położenia: </w:t>
            </w:r>
          </w:p>
          <w:p w:rsidR="00785836" w:rsidRDefault="00785836">
            <w:pPr>
              <w:pStyle w:val="Tekstprzypisudolnego"/>
              <w:ind w:right="143"/>
              <w:jc w:val="right"/>
            </w:pPr>
            <w:r>
              <w:rPr>
                <w:sz w:val="18"/>
              </w:rPr>
              <w:t>II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Sumy średnich odczytów I+II dla poszczegó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nych kieru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ków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sum</w:t>
            </w:r>
            <w:r>
              <w:rPr>
                <w:sz w:val="14"/>
              </w:rPr>
              <w:br/>
              <w:t>obliczonych w kol. 9</w:t>
            </w:r>
          </w:p>
        </w:tc>
        <w:tc>
          <w:tcPr>
            <w:tcW w:w="1446" w:type="dxa"/>
            <w:tcBorders>
              <w:left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sz w:val="18"/>
              </w:rPr>
            </w:pPr>
            <w:r>
              <w:rPr>
                <w:sz w:val="18"/>
              </w:rPr>
              <w:t>Obserwator:</w:t>
            </w:r>
          </w:p>
          <w:p w:rsidR="00785836" w:rsidRDefault="00785836">
            <w:pPr>
              <w:pStyle w:val="Nagwek3"/>
              <w:jc w:val="center"/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vMerge w:val="restart"/>
            <w:tcBorders>
              <w:left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sz w:val="18"/>
              </w:rPr>
            </w:pPr>
            <w:r>
              <w:rPr>
                <w:sz w:val="18"/>
              </w:rPr>
              <w:t>Sekretarz:</w:t>
            </w:r>
          </w:p>
          <w:p w:rsidR="00785836" w:rsidRDefault="00785836">
            <w:pPr>
              <w:pStyle w:val="Nagwek3"/>
              <w:jc w:val="center"/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½ różnicy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kąt</w:t>
            </w:r>
          </w:p>
        </w:tc>
        <w:tc>
          <w:tcPr>
            <w:tcW w:w="1446" w:type="dxa"/>
            <w:vMerge/>
            <w:tcBorders>
              <w:left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sz w:val="18"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Szkic k</w:t>
            </w:r>
            <w:r>
              <w:rPr>
                <w:sz w:val="18"/>
              </w:rPr>
              <w:t>ą</w:t>
            </w:r>
            <w:r>
              <w:rPr>
                <w:sz w:val="18"/>
              </w:rPr>
              <w:t xml:space="preserve">tów </w:t>
            </w:r>
          </w:p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Uwagi</w:t>
            </w: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c       cc</w:t>
            </w:r>
          </w:p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sym w:font="Symbol" w:char="F0A2"/>
            </w:r>
            <w:r>
              <w:rPr>
                <w:i/>
                <w:sz w:val="16"/>
              </w:rPr>
              <w:t xml:space="preserve">        </w:t>
            </w:r>
            <w:r>
              <w:rPr>
                <w:i/>
                <w:sz w:val="16"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sz w:val="16"/>
              </w:rPr>
              <w:t>c      cc</w:t>
            </w:r>
          </w:p>
          <w:p w:rsidR="00785836" w:rsidRDefault="00785836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8"/>
              </w:rPr>
              <w:sym w:font="Symbol" w:char="F0A2"/>
            </w:r>
            <w:r>
              <w:rPr>
                <w:i/>
                <w:sz w:val="18"/>
              </w:rPr>
              <w:t xml:space="preserve">       </w:t>
            </w:r>
            <w:r>
              <w:rPr>
                <w:i/>
                <w:sz w:val="18"/>
              </w:rPr>
              <w:sym w:font="Symbol" w:char="F0B2"/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g       c  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‘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85836" w:rsidRDefault="0078583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cc</w:t>
            </w:r>
          </w:p>
          <w:p w:rsidR="00785836" w:rsidRDefault="00785836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144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5836" w:rsidRDefault="00785836">
            <w:pPr>
              <w:pStyle w:val="Nagwek2"/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  <w:sz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  <w:tr w:rsidR="0078583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85836" w:rsidRDefault="00785836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5836" w:rsidRDefault="00785836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785836" w:rsidRDefault="00785836"/>
    <w:sectPr w:rsidR="00785836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493F"/>
    <w:rsid w:val="00785836"/>
    <w:rsid w:val="007A7FAF"/>
    <w:rsid w:val="00C2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 Narrow" w:hAnsi="Arial Narrow"/>
      <w:i/>
      <w:sz w:val="1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1999-10-07T09:31:00Z</cp:lastPrinted>
  <dcterms:created xsi:type="dcterms:W3CDTF">2018-09-10T18:26:00Z</dcterms:created>
  <dcterms:modified xsi:type="dcterms:W3CDTF">2018-09-10T18:26:00Z</dcterms:modified>
</cp:coreProperties>
</file>